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5498"/>
        <w:gridCol w:w="1135"/>
        <w:gridCol w:w="4140"/>
      </w:tblGrid>
      <w:tr w:rsidR="0089372B" w14:paraId="5CBFA366" w14:textId="77777777" w:rsidTr="006507BB">
        <w:trPr>
          <w:trHeight w:val="585"/>
        </w:trPr>
        <w:tc>
          <w:tcPr>
            <w:tcW w:w="5498" w:type="dxa"/>
            <w:vMerge w:val="restart"/>
          </w:tcPr>
          <w:p w14:paraId="35EE6EA0" w14:textId="77777777" w:rsidR="0089372B" w:rsidRDefault="0089372B" w:rsidP="00373750">
            <w:pPr>
              <w:spacing w:before="360"/>
            </w:pPr>
            <w:r>
              <w:rPr>
                <w:noProof/>
                <w:lang w:eastAsia="en-NZ"/>
              </w:rPr>
              <w:drawing>
                <wp:inline distT="0" distB="0" distL="0" distR="0" wp14:anchorId="74741660" wp14:editId="0BE973B6">
                  <wp:extent cx="2987675" cy="743139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LL logo - long (green on white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034" cy="76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gridSpan w:val="2"/>
          </w:tcPr>
          <w:p w14:paraId="1716B237" w14:textId="117275E1" w:rsidR="0089372B" w:rsidRPr="00373750" w:rsidRDefault="00FC12B0" w:rsidP="00373750">
            <w:pPr>
              <w:spacing w:before="240" w:after="240"/>
              <w:rPr>
                <w:b/>
              </w:rPr>
            </w:pPr>
            <w:r w:rsidRPr="00373750">
              <w:rPr>
                <w:b/>
                <w:color w:val="017057" w:themeColor="accent4" w:themeShade="BF"/>
                <w:sz w:val="26"/>
                <w:szCs w:val="26"/>
              </w:rPr>
              <w:t>CANTERBURY PARK S</w:t>
            </w:r>
            <w:r w:rsidR="001C4B00">
              <w:rPr>
                <w:b/>
                <w:color w:val="017057" w:themeColor="accent4" w:themeShade="BF"/>
                <w:sz w:val="26"/>
                <w:szCs w:val="26"/>
              </w:rPr>
              <w:t>ALE</w:t>
            </w:r>
            <w:r>
              <w:rPr>
                <w:b/>
                <w:color w:val="017057" w:themeColor="accent4" w:themeShade="BF"/>
                <w:sz w:val="26"/>
                <w:szCs w:val="26"/>
              </w:rPr>
              <w:t xml:space="preserve"> REPORT</w:t>
            </w:r>
          </w:p>
        </w:tc>
      </w:tr>
      <w:tr w:rsidR="0089372B" w14:paraId="50077955" w14:textId="77777777" w:rsidTr="006507BB">
        <w:trPr>
          <w:trHeight w:val="454"/>
        </w:trPr>
        <w:tc>
          <w:tcPr>
            <w:tcW w:w="5498" w:type="dxa"/>
            <w:vMerge/>
          </w:tcPr>
          <w:p w14:paraId="3EEC5B78" w14:textId="77777777" w:rsidR="0089372B" w:rsidRDefault="0089372B" w:rsidP="006F7EF0">
            <w:pPr>
              <w:rPr>
                <w:noProof/>
              </w:rPr>
            </w:pPr>
          </w:p>
        </w:tc>
        <w:tc>
          <w:tcPr>
            <w:tcW w:w="1135" w:type="dxa"/>
          </w:tcPr>
          <w:p w14:paraId="0C7DD527" w14:textId="77777777" w:rsidR="0089372B" w:rsidRPr="00373750" w:rsidRDefault="0089372B" w:rsidP="00373750">
            <w:pPr>
              <w:spacing w:before="240" w:after="240"/>
              <w:rPr>
                <w:b/>
                <w:color w:val="017057" w:themeColor="accent4" w:themeShade="BF"/>
                <w:sz w:val="26"/>
                <w:szCs w:val="26"/>
              </w:rPr>
            </w:pPr>
            <w:r w:rsidRPr="00373750">
              <w:rPr>
                <w:b/>
                <w:color w:val="017057" w:themeColor="accent4" w:themeShade="BF"/>
                <w:sz w:val="26"/>
                <w:szCs w:val="26"/>
              </w:rPr>
              <w:t>Date</w:t>
            </w:r>
          </w:p>
        </w:tc>
        <w:tc>
          <w:tcPr>
            <w:tcW w:w="4140" w:type="dxa"/>
          </w:tcPr>
          <w:p w14:paraId="5266E261" w14:textId="1CCBA487" w:rsidR="0089372B" w:rsidRPr="0089372B" w:rsidRDefault="00C63395" w:rsidP="00694CDE">
            <w:pPr>
              <w:spacing w:before="240"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C6339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  <w:r w:rsidR="00372AC1">
              <w:rPr>
                <w:sz w:val="26"/>
                <w:szCs w:val="26"/>
              </w:rPr>
              <w:t>January</w:t>
            </w:r>
            <w:r w:rsidR="006A133D">
              <w:rPr>
                <w:sz w:val="26"/>
                <w:szCs w:val="26"/>
              </w:rPr>
              <w:t xml:space="preserve"> 20</w:t>
            </w:r>
            <w:r w:rsidR="00372AC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</w:tr>
      <w:tr w:rsidR="00373750" w:rsidRPr="00927153" w14:paraId="5F38D70B" w14:textId="77777777" w:rsidTr="00531193">
        <w:trPr>
          <w:trHeight w:val="776"/>
        </w:trPr>
        <w:tc>
          <w:tcPr>
            <w:tcW w:w="10773" w:type="dxa"/>
            <w:gridSpan w:val="3"/>
            <w:shd w:val="clear" w:color="auto" w:fill="D6E1DB" w:themeFill="text2" w:themeFillTint="33"/>
          </w:tcPr>
          <w:p w14:paraId="49C68067" w14:textId="69C51FBC" w:rsidR="001C4B00" w:rsidRPr="00927153" w:rsidRDefault="00E037AB" w:rsidP="007F772C">
            <w:pPr>
              <w:spacing w:before="12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Prime </w:t>
            </w:r>
            <w:r w:rsidR="000A08E9">
              <w:rPr>
                <w:b/>
                <w:noProof/>
                <w:sz w:val="24"/>
                <w:szCs w:val="24"/>
              </w:rPr>
              <w:t>Lambs</w:t>
            </w:r>
          </w:p>
        </w:tc>
      </w:tr>
      <w:tr w:rsidR="001C4B00" w:rsidRPr="00927153" w14:paraId="5DBD10CF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FFFFFF" w:themeFill="background1"/>
          </w:tcPr>
          <w:p w14:paraId="2809209E" w14:textId="5659DBA6" w:rsidR="008F3181" w:rsidRDefault="00C63395" w:rsidP="00E2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Petrie (Woodend) 55 Prime Lambs $104-$115, Morne Kruger (Sefton) 5 Prime Lambs $137, AR &amp; AW Tong (Lincoln) 22 Prime Lambs $122-$127, Valais Springs (</w:t>
            </w:r>
            <w:proofErr w:type="spellStart"/>
            <w:r>
              <w:rPr>
                <w:sz w:val="24"/>
                <w:szCs w:val="24"/>
              </w:rPr>
              <w:t>Weedons</w:t>
            </w:r>
            <w:proofErr w:type="spellEnd"/>
            <w:r>
              <w:rPr>
                <w:sz w:val="24"/>
                <w:szCs w:val="24"/>
              </w:rPr>
              <w:t>) 14 Prime Lambs $131, Brent Macaulay (Lincoln) 20 Prime Lambs $116-$130, NA &amp; VJ Homes (Ashley) 43 Prime Lambs $115-$126, M Bickley (Springston) 22 Prime Lambs $104-$116, CR Gardiner (Purau) 35 Prime Lambs $95-$116, Mt MacDonald (Hawarden) 31 Prime Lambs $110-$126.</w:t>
            </w:r>
          </w:p>
          <w:p w14:paraId="105BC556" w14:textId="77777777" w:rsidR="00E845E1" w:rsidRPr="00817169" w:rsidRDefault="00E845E1" w:rsidP="00E247E2"/>
          <w:p w14:paraId="49ADAB70" w14:textId="5E6C28EC" w:rsidR="001C4B00" w:rsidRDefault="00A70591" w:rsidP="00E247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 Price: $</w:t>
            </w:r>
            <w:r w:rsidR="00C63395">
              <w:rPr>
                <w:b/>
                <w:bCs/>
                <w:sz w:val="24"/>
                <w:szCs w:val="24"/>
              </w:rPr>
              <w:t>137</w:t>
            </w:r>
            <w:r>
              <w:rPr>
                <w:b/>
                <w:bCs/>
                <w:sz w:val="24"/>
                <w:szCs w:val="24"/>
              </w:rPr>
              <w:br/>
              <w:t>Heavy: $</w:t>
            </w:r>
            <w:r w:rsidR="00157C08">
              <w:rPr>
                <w:b/>
                <w:bCs/>
                <w:sz w:val="24"/>
                <w:szCs w:val="24"/>
              </w:rPr>
              <w:t>1</w:t>
            </w:r>
            <w:r w:rsidR="00C63395">
              <w:rPr>
                <w:b/>
                <w:bCs/>
                <w:sz w:val="24"/>
                <w:szCs w:val="24"/>
              </w:rPr>
              <w:t xml:space="preserve">25 </w:t>
            </w:r>
            <w:r w:rsidR="00F337E2">
              <w:rPr>
                <w:b/>
                <w:bCs/>
                <w:sz w:val="24"/>
                <w:szCs w:val="24"/>
              </w:rPr>
              <w:t>- $</w:t>
            </w:r>
            <w:r w:rsidR="00004E48">
              <w:rPr>
                <w:b/>
                <w:bCs/>
                <w:sz w:val="24"/>
                <w:szCs w:val="24"/>
              </w:rPr>
              <w:t>1</w:t>
            </w:r>
            <w:r w:rsidR="00C63395"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</w:rPr>
              <w:br/>
              <w:t>Medium: $</w:t>
            </w:r>
            <w:r w:rsidR="00004E48">
              <w:rPr>
                <w:b/>
                <w:bCs/>
                <w:sz w:val="24"/>
                <w:szCs w:val="24"/>
              </w:rPr>
              <w:t>1</w:t>
            </w:r>
            <w:r w:rsidR="00C63395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F337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$</w:t>
            </w:r>
            <w:r w:rsidR="00157C08">
              <w:rPr>
                <w:b/>
                <w:bCs/>
                <w:sz w:val="24"/>
                <w:szCs w:val="24"/>
              </w:rPr>
              <w:t>1</w:t>
            </w:r>
            <w:r w:rsidR="00C63395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br/>
              <w:t>Light: $</w:t>
            </w:r>
            <w:r w:rsidR="00C63395">
              <w:rPr>
                <w:b/>
                <w:bCs/>
                <w:sz w:val="24"/>
                <w:szCs w:val="24"/>
              </w:rPr>
              <w:t>9</w:t>
            </w:r>
            <w:r w:rsidR="00157C08">
              <w:rPr>
                <w:b/>
                <w:bCs/>
                <w:sz w:val="24"/>
                <w:szCs w:val="24"/>
              </w:rPr>
              <w:t>5</w:t>
            </w:r>
            <w:r w:rsidR="00E247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E247E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$</w:t>
            </w:r>
            <w:r w:rsidR="00C63395">
              <w:rPr>
                <w:b/>
                <w:bCs/>
                <w:sz w:val="24"/>
                <w:szCs w:val="24"/>
              </w:rPr>
              <w:t>105</w:t>
            </w:r>
          </w:p>
          <w:p w14:paraId="4C7B24C5" w14:textId="77777777" w:rsidR="003F1794" w:rsidRDefault="003F1794" w:rsidP="00E247E2">
            <w:pPr>
              <w:rPr>
                <w:b/>
                <w:bCs/>
                <w:sz w:val="24"/>
                <w:szCs w:val="24"/>
              </w:rPr>
            </w:pPr>
          </w:p>
          <w:p w14:paraId="57AFA84A" w14:textId="53DF1DFF" w:rsidR="00C63395" w:rsidRPr="00C63395" w:rsidRDefault="00C63395" w:rsidP="00C63395">
            <w:pPr>
              <w:rPr>
                <w:b/>
                <w:bCs/>
                <w:sz w:val="24"/>
                <w:szCs w:val="24"/>
              </w:rPr>
            </w:pPr>
            <w:r w:rsidRPr="00C63395">
              <w:rPr>
                <w:b/>
                <w:bCs/>
                <w:sz w:val="24"/>
                <w:szCs w:val="24"/>
              </w:rPr>
              <w:t>Medium yarding of prime Lambs today</w:t>
            </w:r>
            <w:r>
              <w:rPr>
                <w:b/>
                <w:bCs/>
                <w:sz w:val="24"/>
                <w:szCs w:val="24"/>
              </w:rPr>
              <w:t xml:space="preserve"> lifted in the post-Christmas sale, with heavy Lambs selling up to $137. The quality was generally very good although not a large yarding.</w:t>
            </w:r>
          </w:p>
          <w:p w14:paraId="055D0CB4" w14:textId="138B079C" w:rsidR="00157C08" w:rsidRPr="00E247E2" w:rsidRDefault="00157C08" w:rsidP="00C633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4B00" w:rsidRPr="00927153" w14:paraId="6E5F0D6D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D6E1DB" w:themeFill="text2" w:themeFillTint="33"/>
          </w:tcPr>
          <w:p w14:paraId="1B964197" w14:textId="678F4CFD" w:rsidR="001C4B00" w:rsidRDefault="001C4B00" w:rsidP="007F772C">
            <w:pPr>
              <w:spacing w:before="12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Prime Sheep</w:t>
            </w:r>
          </w:p>
        </w:tc>
      </w:tr>
      <w:tr w:rsidR="001C4B00" w:rsidRPr="00927153" w14:paraId="2B482847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auto"/>
          </w:tcPr>
          <w:p w14:paraId="60E8A527" w14:textId="393284BE" w:rsidR="002B798F" w:rsidRDefault="00FB3E9B" w:rsidP="00F3503F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Maxwelton Stock (Scargill) 17 Prime Ewes $38-$68, PJ Wood (Loburn) 10 Prime Ewes $56, NA &amp; VJ Holmes (Ashley) 10 Prime Ewes $66, Tarahau Ltd (Lincoln) 20 Prime Ewes $60-$87.</w:t>
            </w:r>
          </w:p>
          <w:p w14:paraId="2BA16B2F" w14:textId="77777777" w:rsidR="00521633" w:rsidRDefault="00521633" w:rsidP="00F3503F">
            <w:pPr>
              <w:rPr>
                <w:bCs/>
                <w:noProof/>
                <w:sz w:val="24"/>
                <w:szCs w:val="24"/>
              </w:rPr>
            </w:pPr>
          </w:p>
          <w:p w14:paraId="693AA441" w14:textId="167A457A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Top Price: $</w:t>
            </w:r>
            <w:r w:rsidR="00FB3E9B">
              <w:rPr>
                <w:b/>
                <w:noProof/>
                <w:sz w:val="24"/>
                <w:szCs w:val="24"/>
              </w:rPr>
              <w:t>87</w:t>
            </w:r>
          </w:p>
          <w:p w14:paraId="4E7C0EED" w14:textId="1D12AEF5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Heavy: $</w:t>
            </w:r>
            <w:r w:rsidR="00FB3E9B">
              <w:rPr>
                <w:b/>
                <w:noProof/>
                <w:sz w:val="24"/>
                <w:szCs w:val="24"/>
              </w:rPr>
              <w:t>76</w:t>
            </w:r>
            <w:r w:rsidRPr="00701EE5">
              <w:rPr>
                <w:b/>
                <w:noProof/>
                <w:sz w:val="24"/>
                <w:szCs w:val="24"/>
              </w:rPr>
              <w:t>-$</w:t>
            </w:r>
            <w:r w:rsidR="00FB3E9B">
              <w:rPr>
                <w:b/>
                <w:noProof/>
                <w:sz w:val="24"/>
                <w:szCs w:val="24"/>
              </w:rPr>
              <w:t>87</w:t>
            </w:r>
          </w:p>
          <w:p w14:paraId="493E13D8" w14:textId="60CB3E22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Medium: $</w:t>
            </w:r>
            <w:r w:rsidR="00FB3E9B">
              <w:rPr>
                <w:b/>
                <w:noProof/>
                <w:sz w:val="24"/>
                <w:szCs w:val="24"/>
              </w:rPr>
              <w:t>55</w:t>
            </w:r>
            <w:r w:rsidRPr="00701EE5">
              <w:rPr>
                <w:b/>
                <w:noProof/>
                <w:sz w:val="24"/>
                <w:szCs w:val="24"/>
              </w:rPr>
              <w:t>-$</w:t>
            </w:r>
            <w:r w:rsidR="00FB3E9B">
              <w:rPr>
                <w:b/>
                <w:noProof/>
                <w:sz w:val="24"/>
                <w:szCs w:val="24"/>
              </w:rPr>
              <w:t>65</w:t>
            </w:r>
          </w:p>
          <w:p w14:paraId="1A59689F" w14:textId="24DF53A4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  <w:r w:rsidRPr="00701EE5">
              <w:rPr>
                <w:b/>
                <w:noProof/>
                <w:sz w:val="24"/>
                <w:szCs w:val="24"/>
              </w:rPr>
              <w:t>Light: $</w:t>
            </w:r>
            <w:r w:rsidR="00FB3E9B">
              <w:rPr>
                <w:b/>
                <w:noProof/>
                <w:sz w:val="24"/>
                <w:szCs w:val="24"/>
              </w:rPr>
              <w:t>40</w:t>
            </w:r>
            <w:r w:rsidRPr="00701EE5">
              <w:rPr>
                <w:b/>
                <w:noProof/>
                <w:sz w:val="24"/>
                <w:szCs w:val="24"/>
              </w:rPr>
              <w:t>-$</w:t>
            </w:r>
            <w:r w:rsidR="00FB3E9B">
              <w:rPr>
                <w:b/>
                <w:noProof/>
                <w:sz w:val="24"/>
                <w:szCs w:val="24"/>
              </w:rPr>
              <w:t>50</w:t>
            </w:r>
          </w:p>
          <w:p w14:paraId="31593B0D" w14:textId="77777777" w:rsidR="00521633" w:rsidRPr="00701EE5" w:rsidRDefault="00521633" w:rsidP="00F3503F">
            <w:pPr>
              <w:rPr>
                <w:b/>
                <w:noProof/>
                <w:sz w:val="24"/>
                <w:szCs w:val="24"/>
              </w:rPr>
            </w:pPr>
          </w:p>
          <w:p w14:paraId="750A6817" w14:textId="25E101B8" w:rsidR="00701EE5" w:rsidRPr="002B798F" w:rsidRDefault="00FB3E9B" w:rsidP="00C63395">
            <w:pPr>
              <w:rPr>
                <w:bCs/>
                <w:noProof/>
                <w:sz w:val="24"/>
                <w:szCs w:val="24"/>
              </w:rPr>
            </w:pPr>
            <w:r w:rsidRPr="00FB3E9B">
              <w:rPr>
                <w:b/>
                <w:noProof/>
                <w:sz w:val="24"/>
                <w:szCs w:val="24"/>
              </w:rPr>
              <w:t>Small yarding of Prime Sheep, market dropped this week. Heavy Ewes ranged from$75-$87</w:t>
            </w:r>
            <w:r>
              <w:rPr>
                <w:b/>
                <w:noProof/>
                <w:sz w:val="24"/>
                <w:szCs w:val="24"/>
              </w:rPr>
              <w:t>. M</w:t>
            </w:r>
            <w:r w:rsidRPr="00FB3E9B">
              <w:rPr>
                <w:b/>
                <w:noProof/>
                <w:sz w:val="24"/>
                <w:szCs w:val="24"/>
              </w:rPr>
              <w:t>edium Ewes ranged from $55-$65, lighter Ewes ranged from $40-$50</w:t>
            </w:r>
            <w:r>
              <w:rPr>
                <w:bCs/>
                <w:noProof/>
                <w:sz w:val="24"/>
                <w:szCs w:val="24"/>
              </w:rPr>
              <w:t>.</w:t>
            </w:r>
          </w:p>
        </w:tc>
      </w:tr>
      <w:tr w:rsidR="001C4B00" w:rsidRPr="00927153" w14:paraId="18D9E7CC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D6E1DB" w:themeFill="text2" w:themeFillTint="33"/>
          </w:tcPr>
          <w:p w14:paraId="65C38533" w14:textId="318E9C66" w:rsidR="001C4B00" w:rsidRDefault="001C4B00" w:rsidP="007F772C">
            <w:pPr>
              <w:spacing w:before="12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Store Lambs </w:t>
            </w:r>
          </w:p>
        </w:tc>
      </w:tr>
      <w:tr w:rsidR="001C4B00" w:rsidRPr="00927153" w14:paraId="6BFC402A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auto"/>
          </w:tcPr>
          <w:p w14:paraId="35C14997" w14:textId="77777777" w:rsidR="00C63395" w:rsidRDefault="00C63395" w:rsidP="00F3503F">
            <w:pPr>
              <w:rPr>
                <w:sz w:val="24"/>
                <w:szCs w:val="24"/>
              </w:rPr>
            </w:pPr>
          </w:p>
          <w:p w14:paraId="10600CCD" w14:textId="35AC3C00" w:rsidR="009A57BC" w:rsidRDefault="00C63395" w:rsidP="00F35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Mt MacDonald (Hawarden) 470 Store Lambs $36-$64, </w:t>
            </w:r>
            <w:proofErr w:type="spellStart"/>
            <w:r>
              <w:rPr>
                <w:sz w:val="24"/>
                <w:szCs w:val="24"/>
              </w:rPr>
              <w:t>Marbark</w:t>
            </w:r>
            <w:proofErr w:type="spellEnd"/>
            <w:r>
              <w:rPr>
                <w:sz w:val="24"/>
                <w:szCs w:val="24"/>
              </w:rPr>
              <w:t xml:space="preserve"> Family Trust (Tai </w:t>
            </w:r>
            <w:proofErr w:type="spellStart"/>
            <w:r>
              <w:rPr>
                <w:sz w:val="24"/>
                <w:szCs w:val="24"/>
              </w:rPr>
              <w:t>Tapu</w:t>
            </w:r>
            <w:proofErr w:type="spellEnd"/>
            <w:r>
              <w:rPr>
                <w:sz w:val="24"/>
                <w:szCs w:val="24"/>
              </w:rPr>
              <w:t>) 83 Store Lambs $63-$80, Ups &amp; Downs (</w:t>
            </w:r>
            <w:proofErr w:type="spellStart"/>
            <w:r>
              <w:rPr>
                <w:sz w:val="24"/>
                <w:szCs w:val="24"/>
              </w:rPr>
              <w:t>Waiau</w:t>
            </w:r>
            <w:proofErr w:type="spellEnd"/>
            <w:r>
              <w:rPr>
                <w:sz w:val="24"/>
                <w:szCs w:val="24"/>
              </w:rPr>
              <w:t>) 46 Store Lambs $71-$75, Beacon Hill P/Ship (Wainui) 474 Store Lambs $55-$77.</w:t>
            </w:r>
          </w:p>
          <w:p w14:paraId="43895EEB" w14:textId="2DFAE5BD" w:rsidR="008F3181" w:rsidRDefault="008F3181" w:rsidP="00F3503F">
            <w:pPr>
              <w:rPr>
                <w:sz w:val="24"/>
                <w:szCs w:val="24"/>
              </w:rPr>
            </w:pPr>
          </w:p>
          <w:p w14:paraId="00904789" w14:textId="053886AF" w:rsidR="00ED5DE3" w:rsidRPr="008F3181" w:rsidRDefault="00ED5DE3" w:rsidP="00F3503F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Top Price:</w:t>
            </w:r>
            <w:r w:rsidR="008F3181" w:rsidRPr="008F3181">
              <w:rPr>
                <w:b/>
                <w:bCs/>
                <w:sz w:val="24"/>
                <w:szCs w:val="24"/>
              </w:rPr>
              <w:t xml:space="preserve"> $</w:t>
            </w:r>
            <w:r w:rsidR="00C63395">
              <w:rPr>
                <w:b/>
                <w:bCs/>
                <w:sz w:val="24"/>
                <w:szCs w:val="24"/>
              </w:rPr>
              <w:t>80</w:t>
            </w:r>
          </w:p>
          <w:p w14:paraId="14529F33" w14:textId="5E73991C" w:rsidR="008F3181" w:rsidRPr="008F3181" w:rsidRDefault="008F3181" w:rsidP="00F3503F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Heavy: $</w:t>
            </w:r>
            <w:r w:rsidR="00FB3E9B">
              <w:rPr>
                <w:b/>
                <w:bCs/>
                <w:sz w:val="24"/>
                <w:szCs w:val="24"/>
              </w:rPr>
              <w:t>7</w:t>
            </w:r>
            <w:r w:rsidR="00C63395">
              <w:rPr>
                <w:b/>
                <w:bCs/>
                <w:sz w:val="24"/>
                <w:szCs w:val="24"/>
              </w:rPr>
              <w:t>5</w:t>
            </w:r>
            <w:r w:rsidRPr="008F3181">
              <w:rPr>
                <w:b/>
                <w:bCs/>
                <w:sz w:val="24"/>
                <w:szCs w:val="24"/>
              </w:rPr>
              <w:t>-$</w:t>
            </w:r>
            <w:r w:rsidR="00C63395">
              <w:rPr>
                <w:b/>
                <w:bCs/>
                <w:sz w:val="24"/>
                <w:szCs w:val="24"/>
              </w:rPr>
              <w:t>80</w:t>
            </w:r>
          </w:p>
          <w:p w14:paraId="5BADBDD5" w14:textId="12352F74" w:rsidR="008F3181" w:rsidRPr="008F3181" w:rsidRDefault="00FB3E9B" w:rsidP="00F3503F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Medium: $</w:t>
            </w:r>
            <w:r>
              <w:rPr>
                <w:b/>
                <w:bCs/>
                <w:sz w:val="24"/>
                <w:szCs w:val="24"/>
              </w:rPr>
              <w:t>63</w:t>
            </w:r>
            <w:r w:rsidR="008F3181" w:rsidRPr="008F3181">
              <w:rPr>
                <w:b/>
                <w:bCs/>
                <w:sz w:val="24"/>
                <w:szCs w:val="24"/>
              </w:rPr>
              <w:t>-$</w:t>
            </w:r>
            <w:r>
              <w:rPr>
                <w:b/>
                <w:bCs/>
                <w:sz w:val="24"/>
                <w:szCs w:val="24"/>
              </w:rPr>
              <w:t>73</w:t>
            </w:r>
          </w:p>
          <w:p w14:paraId="5031765A" w14:textId="7CF641FF" w:rsidR="008F3181" w:rsidRPr="008F3181" w:rsidRDefault="008F3181" w:rsidP="00F3503F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Light: $</w:t>
            </w:r>
            <w:r w:rsidR="00FB3E9B">
              <w:rPr>
                <w:b/>
                <w:bCs/>
                <w:sz w:val="24"/>
                <w:szCs w:val="24"/>
              </w:rPr>
              <w:t>43</w:t>
            </w:r>
            <w:r w:rsidRPr="008F3181">
              <w:rPr>
                <w:b/>
                <w:bCs/>
                <w:sz w:val="24"/>
                <w:szCs w:val="24"/>
              </w:rPr>
              <w:t>-$</w:t>
            </w:r>
            <w:r w:rsidR="00FB3E9B">
              <w:rPr>
                <w:b/>
                <w:bCs/>
                <w:sz w:val="24"/>
                <w:szCs w:val="24"/>
              </w:rPr>
              <w:t>62</w:t>
            </w:r>
          </w:p>
          <w:p w14:paraId="44F99131" w14:textId="4CE8E21F" w:rsidR="00ED5DE3" w:rsidRDefault="00ED5DE3" w:rsidP="00F3503F">
            <w:pPr>
              <w:rPr>
                <w:sz w:val="24"/>
                <w:szCs w:val="24"/>
              </w:rPr>
            </w:pPr>
          </w:p>
          <w:p w14:paraId="0F4FE202" w14:textId="17F7F536" w:rsidR="008F3181" w:rsidRDefault="00FB3E9B" w:rsidP="00F350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Medium type yarding, with very selective type of buying terminal. Lambs still in stronger demand.</w:t>
            </w:r>
          </w:p>
          <w:p w14:paraId="0FAD39A2" w14:textId="77777777" w:rsidR="00FB3E9B" w:rsidRDefault="00FB3E9B" w:rsidP="00F3503F">
            <w:pPr>
              <w:rPr>
                <w:b/>
                <w:bCs/>
                <w:sz w:val="24"/>
                <w:szCs w:val="24"/>
              </w:rPr>
            </w:pPr>
          </w:p>
          <w:p w14:paraId="1157AFB4" w14:textId="605DF369" w:rsidR="006155D7" w:rsidRPr="006155D7" w:rsidRDefault="006155D7" w:rsidP="00F350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C4B00" w:rsidRPr="00927153" w14:paraId="7DCB57C4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D6E1DB" w:themeFill="text2" w:themeFillTint="33"/>
          </w:tcPr>
          <w:p w14:paraId="6E2E359A" w14:textId="734B2D29" w:rsidR="001C4B00" w:rsidRDefault="001C4B00" w:rsidP="007F772C">
            <w:pPr>
              <w:spacing w:before="12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t>Prime Cattle</w:t>
            </w:r>
          </w:p>
        </w:tc>
      </w:tr>
      <w:tr w:rsidR="001C4B00" w:rsidRPr="00927153" w14:paraId="3B445448" w14:textId="77777777" w:rsidTr="006507BB">
        <w:trPr>
          <w:trHeight w:val="585"/>
        </w:trPr>
        <w:tc>
          <w:tcPr>
            <w:tcW w:w="10773" w:type="dxa"/>
            <w:gridSpan w:val="3"/>
            <w:shd w:val="clear" w:color="auto" w:fill="auto"/>
          </w:tcPr>
          <w:p w14:paraId="673978A5" w14:textId="37A1EC19" w:rsidR="0095665F" w:rsidRPr="00A849CE" w:rsidRDefault="00A70591" w:rsidP="00A7059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Prime Steers</w:t>
            </w:r>
          </w:p>
          <w:p w14:paraId="007C0C15" w14:textId="3D107573" w:rsidR="00701EE5" w:rsidRDefault="00701EE5" w:rsidP="00A70591">
            <w:pPr>
              <w:rPr>
                <w:bCs/>
                <w:sz w:val="24"/>
                <w:szCs w:val="24"/>
              </w:rPr>
            </w:pPr>
            <w:r w:rsidRPr="00701EE5">
              <w:rPr>
                <w:bCs/>
                <w:sz w:val="24"/>
                <w:szCs w:val="24"/>
              </w:rPr>
              <w:t>W</w:t>
            </w:r>
            <w:r w:rsidR="00FB3E9B">
              <w:rPr>
                <w:bCs/>
                <w:sz w:val="24"/>
                <w:szCs w:val="24"/>
              </w:rPr>
              <w:t xml:space="preserve"> R Muckle (Springburn) 2 Prime Steers $1853, The Bridge Farm Ltd (Irwell) 6 Prime Steers 41445-$1951, CJ Cassie (</w:t>
            </w:r>
            <w:proofErr w:type="spellStart"/>
            <w:r w:rsidR="00FB3E9B">
              <w:rPr>
                <w:bCs/>
                <w:sz w:val="24"/>
                <w:szCs w:val="24"/>
              </w:rPr>
              <w:t>Motukarrara</w:t>
            </w:r>
            <w:proofErr w:type="spellEnd"/>
            <w:r w:rsidR="00FB3E9B">
              <w:rPr>
                <w:bCs/>
                <w:sz w:val="24"/>
                <w:szCs w:val="24"/>
              </w:rPr>
              <w:t>) 2 Prime Steers $1705-$1900, Geoff Ewing Family Trust (</w:t>
            </w:r>
            <w:proofErr w:type="spellStart"/>
            <w:r w:rsidR="00FB3E9B">
              <w:rPr>
                <w:bCs/>
                <w:sz w:val="24"/>
                <w:szCs w:val="24"/>
              </w:rPr>
              <w:t>Ladbrooks</w:t>
            </w:r>
            <w:proofErr w:type="spellEnd"/>
            <w:r w:rsidR="00FB3E9B">
              <w:rPr>
                <w:bCs/>
                <w:sz w:val="24"/>
                <w:szCs w:val="24"/>
              </w:rPr>
              <w:t xml:space="preserve">) 5 </w:t>
            </w:r>
            <w:r w:rsidR="005D0EF7">
              <w:rPr>
                <w:bCs/>
                <w:sz w:val="24"/>
                <w:szCs w:val="24"/>
              </w:rPr>
              <w:t>P</w:t>
            </w:r>
            <w:r w:rsidR="00FB3E9B">
              <w:rPr>
                <w:bCs/>
                <w:sz w:val="24"/>
                <w:szCs w:val="24"/>
              </w:rPr>
              <w:t xml:space="preserve">rime </w:t>
            </w:r>
            <w:r w:rsidR="005D0EF7">
              <w:rPr>
                <w:bCs/>
                <w:sz w:val="24"/>
                <w:szCs w:val="24"/>
              </w:rPr>
              <w:t>Steers</w:t>
            </w:r>
            <w:r w:rsidR="00FB3E9B">
              <w:rPr>
                <w:bCs/>
                <w:sz w:val="24"/>
                <w:szCs w:val="24"/>
              </w:rPr>
              <w:t xml:space="preserve"> $1339-$1872.</w:t>
            </w:r>
          </w:p>
          <w:p w14:paraId="6AD8876A" w14:textId="77777777" w:rsidR="00FB3E9B" w:rsidRDefault="00FB3E9B" w:rsidP="00A70591">
            <w:pPr>
              <w:rPr>
                <w:bCs/>
                <w:sz w:val="24"/>
                <w:szCs w:val="24"/>
              </w:rPr>
            </w:pPr>
          </w:p>
          <w:p w14:paraId="457862D3" w14:textId="2004E33A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Top Price: $</w:t>
            </w:r>
            <w:r w:rsidR="00C67F9E">
              <w:rPr>
                <w:b/>
                <w:bCs/>
                <w:sz w:val="24"/>
                <w:szCs w:val="24"/>
              </w:rPr>
              <w:t>1951</w:t>
            </w:r>
          </w:p>
          <w:p w14:paraId="36740B26" w14:textId="3187D5A7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Heavy: $</w:t>
            </w:r>
            <w:r w:rsidR="00C67F9E">
              <w:rPr>
                <w:b/>
                <w:bCs/>
                <w:sz w:val="24"/>
                <w:szCs w:val="24"/>
              </w:rPr>
              <w:t>1750-$1950</w:t>
            </w:r>
          </w:p>
          <w:p w14:paraId="1CDC8A1F" w14:textId="074F57A8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Medium: $</w:t>
            </w:r>
            <w:r w:rsidR="00C67F9E">
              <w:rPr>
                <w:b/>
                <w:bCs/>
                <w:sz w:val="24"/>
                <w:szCs w:val="24"/>
              </w:rPr>
              <w:t>1600-$1700</w:t>
            </w:r>
          </w:p>
          <w:p w14:paraId="53AB8E85" w14:textId="3DA3245A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Light: $</w:t>
            </w:r>
            <w:r w:rsidR="00C67F9E">
              <w:rPr>
                <w:b/>
                <w:bCs/>
                <w:sz w:val="24"/>
                <w:szCs w:val="24"/>
              </w:rPr>
              <w:t>1450-$1550</w:t>
            </w:r>
          </w:p>
          <w:p w14:paraId="0A74FF72" w14:textId="77777777" w:rsidR="00FB3E9B" w:rsidRPr="00FB3E9B" w:rsidRDefault="00FB3E9B" w:rsidP="00A70591">
            <w:pPr>
              <w:rPr>
                <w:bCs/>
                <w:sz w:val="24"/>
                <w:szCs w:val="24"/>
              </w:rPr>
            </w:pPr>
          </w:p>
          <w:p w14:paraId="37AA8278" w14:textId="77777777" w:rsidR="00A849CE" w:rsidRDefault="00A849CE" w:rsidP="00A70591">
            <w:pPr>
              <w:rPr>
                <w:bCs/>
                <w:sz w:val="24"/>
                <w:szCs w:val="24"/>
              </w:rPr>
            </w:pPr>
          </w:p>
          <w:p w14:paraId="31A4B03F" w14:textId="7A850611" w:rsidR="00A849CE" w:rsidRPr="00A849CE" w:rsidRDefault="00A70591" w:rsidP="0048776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Prime Heifers </w:t>
            </w:r>
          </w:p>
          <w:p w14:paraId="212866FF" w14:textId="2442D22B" w:rsidR="00A849CE" w:rsidRDefault="00FB3E9B" w:rsidP="004877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 R Muckle (Springburn) 2 Prime Heifers $1816-$1875, JB &amp; CN McDermott (</w:t>
            </w:r>
            <w:proofErr w:type="spellStart"/>
            <w:r>
              <w:rPr>
                <w:bCs/>
                <w:sz w:val="24"/>
                <w:szCs w:val="24"/>
              </w:rPr>
              <w:t>Prebbleton</w:t>
            </w:r>
            <w:proofErr w:type="spellEnd"/>
            <w:r>
              <w:rPr>
                <w:bCs/>
                <w:sz w:val="24"/>
                <w:szCs w:val="24"/>
              </w:rPr>
              <w:t>) 7 Prime Heifers $1385-$1551, Harvest Trust (</w:t>
            </w:r>
            <w:proofErr w:type="spellStart"/>
            <w:r>
              <w:rPr>
                <w:bCs/>
                <w:sz w:val="24"/>
                <w:szCs w:val="24"/>
              </w:rPr>
              <w:t>Motukarara</w:t>
            </w:r>
            <w:proofErr w:type="spellEnd"/>
            <w:r>
              <w:rPr>
                <w:bCs/>
                <w:sz w:val="24"/>
                <w:szCs w:val="24"/>
              </w:rPr>
              <w:t>) 7 Prime Heifers $1486-$1617.</w:t>
            </w:r>
          </w:p>
          <w:p w14:paraId="4DFC4EDA" w14:textId="235C0BB1" w:rsidR="00A35872" w:rsidRDefault="00A35872" w:rsidP="00A70591">
            <w:pPr>
              <w:rPr>
                <w:b/>
                <w:sz w:val="24"/>
                <w:szCs w:val="24"/>
              </w:rPr>
            </w:pPr>
          </w:p>
          <w:p w14:paraId="5CE3FEE5" w14:textId="717E8B09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Top Price: $</w:t>
            </w:r>
            <w:r w:rsidR="00C67F9E">
              <w:rPr>
                <w:b/>
                <w:bCs/>
                <w:sz w:val="24"/>
                <w:szCs w:val="24"/>
              </w:rPr>
              <w:t>1875</w:t>
            </w:r>
          </w:p>
          <w:p w14:paraId="31B68749" w14:textId="42709C29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Heavy: $</w:t>
            </w:r>
            <w:r w:rsidR="00C67F9E">
              <w:rPr>
                <w:b/>
                <w:bCs/>
                <w:sz w:val="24"/>
                <w:szCs w:val="24"/>
              </w:rPr>
              <w:t>1600-$1850</w:t>
            </w:r>
          </w:p>
          <w:p w14:paraId="4270CB2B" w14:textId="5C5EEEC2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Medium: $</w:t>
            </w:r>
            <w:r w:rsidR="00C67F9E">
              <w:rPr>
                <w:b/>
                <w:bCs/>
                <w:sz w:val="24"/>
                <w:szCs w:val="24"/>
              </w:rPr>
              <w:t>1450-$1550</w:t>
            </w:r>
          </w:p>
          <w:p w14:paraId="7C2F0DAE" w14:textId="09139A64" w:rsidR="00FB3E9B" w:rsidRPr="008F3181" w:rsidRDefault="00FB3E9B" w:rsidP="00FB3E9B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Light: $</w:t>
            </w:r>
            <w:r w:rsidR="00C67F9E">
              <w:rPr>
                <w:b/>
                <w:bCs/>
                <w:sz w:val="24"/>
                <w:szCs w:val="24"/>
              </w:rPr>
              <w:t>1300-$1400</w:t>
            </w:r>
          </w:p>
          <w:p w14:paraId="34F87439" w14:textId="77777777" w:rsidR="00A849CE" w:rsidRDefault="00A849CE" w:rsidP="00A70591">
            <w:pPr>
              <w:rPr>
                <w:b/>
                <w:sz w:val="24"/>
                <w:szCs w:val="24"/>
              </w:rPr>
            </w:pPr>
          </w:p>
          <w:p w14:paraId="16B1D4BA" w14:textId="2BAFECE4" w:rsidR="000E413B" w:rsidRDefault="00A35872" w:rsidP="00A70591">
            <w:pPr>
              <w:rPr>
                <w:b/>
                <w:sz w:val="24"/>
                <w:szCs w:val="24"/>
                <w:u w:val="single"/>
              </w:rPr>
            </w:pPr>
            <w:r w:rsidRPr="00A35872">
              <w:rPr>
                <w:b/>
                <w:sz w:val="24"/>
                <w:szCs w:val="24"/>
                <w:u w:val="single"/>
              </w:rPr>
              <w:t xml:space="preserve">Prime </w:t>
            </w:r>
            <w:r w:rsidR="000E413B">
              <w:rPr>
                <w:b/>
                <w:sz w:val="24"/>
                <w:szCs w:val="24"/>
                <w:u w:val="single"/>
              </w:rPr>
              <w:t xml:space="preserve">Cows &amp; Bulls </w:t>
            </w:r>
          </w:p>
          <w:p w14:paraId="4AA9A222" w14:textId="77777777" w:rsidR="00C67F9E" w:rsidRDefault="00C67F9E" w:rsidP="00A70591">
            <w:pPr>
              <w:rPr>
                <w:b/>
                <w:sz w:val="24"/>
                <w:szCs w:val="24"/>
                <w:u w:val="single"/>
              </w:rPr>
            </w:pPr>
          </w:p>
          <w:p w14:paraId="3F58D090" w14:textId="4D45F5D6" w:rsidR="00C67F9E" w:rsidRPr="00C67F9E" w:rsidRDefault="00C67F9E" w:rsidP="00A70591">
            <w:pPr>
              <w:rPr>
                <w:bCs/>
                <w:sz w:val="24"/>
                <w:szCs w:val="24"/>
              </w:rPr>
            </w:pPr>
            <w:r w:rsidRPr="00C67F9E">
              <w:rPr>
                <w:bCs/>
                <w:sz w:val="24"/>
                <w:szCs w:val="24"/>
              </w:rPr>
              <w:t>Westoby P/Ship (</w:t>
            </w:r>
            <w:proofErr w:type="spellStart"/>
            <w:r w:rsidRPr="00C67F9E">
              <w:rPr>
                <w:bCs/>
                <w:sz w:val="24"/>
                <w:szCs w:val="24"/>
              </w:rPr>
              <w:t>Greenpark</w:t>
            </w:r>
            <w:proofErr w:type="spellEnd"/>
            <w:r w:rsidRPr="00C67F9E">
              <w:rPr>
                <w:bCs/>
                <w:sz w:val="24"/>
                <w:szCs w:val="24"/>
              </w:rPr>
              <w:t>) 6 Prime Cows $801-$1463.</w:t>
            </w:r>
          </w:p>
          <w:p w14:paraId="4F8E3CB6" w14:textId="77777777" w:rsidR="00C67F9E" w:rsidRPr="00C67F9E" w:rsidRDefault="00C67F9E" w:rsidP="00A70591">
            <w:pPr>
              <w:rPr>
                <w:b/>
                <w:sz w:val="24"/>
                <w:szCs w:val="24"/>
                <w:u w:val="single"/>
              </w:rPr>
            </w:pPr>
          </w:p>
          <w:p w14:paraId="4DB36F19" w14:textId="1627348D" w:rsidR="00C67F9E" w:rsidRPr="008F3181" w:rsidRDefault="00C67F9E" w:rsidP="00C67F9E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Top Price: $</w:t>
            </w:r>
            <w:r>
              <w:rPr>
                <w:b/>
                <w:bCs/>
                <w:sz w:val="24"/>
                <w:szCs w:val="24"/>
              </w:rPr>
              <w:t>1463</w:t>
            </w:r>
          </w:p>
          <w:p w14:paraId="77B9EADE" w14:textId="71788F97" w:rsidR="00C67F9E" w:rsidRPr="008F3181" w:rsidRDefault="00C67F9E" w:rsidP="00C67F9E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Heavy: $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200</w:t>
            </w:r>
            <w:r>
              <w:rPr>
                <w:b/>
                <w:bCs/>
                <w:sz w:val="24"/>
                <w:szCs w:val="24"/>
              </w:rPr>
              <w:t>-$1</w:t>
            </w:r>
            <w:r>
              <w:rPr>
                <w:b/>
                <w:bCs/>
                <w:sz w:val="24"/>
                <w:szCs w:val="24"/>
              </w:rPr>
              <w:t>450</w:t>
            </w:r>
          </w:p>
          <w:p w14:paraId="32745038" w14:textId="69556B4D" w:rsidR="00C67F9E" w:rsidRPr="008F3181" w:rsidRDefault="00C67F9E" w:rsidP="00C67F9E">
            <w:pPr>
              <w:rPr>
                <w:b/>
                <w:bCs/>
                <w:sz w:val="24"/>
                <w:szCs w:val="24"/>
              </w:rPr>
            </w:pPr>
            <w:r w:rsidRPr="008F3181">
              <w:rPr>
                <w:b/>
                <w:bCs/>
                <w:sz w:val="24"/>
                <w:szCs w:val="24"/>
              </w:rPr>
              <w:t>Medium: $</w:t>
            </w:r>
            <w:r>
              <w:rPr>
                <w:b/>
                <w:bCs/>
                <w:sz w:val="24"/>
                <w:szCs w:val="24"/>
              </w:rPr>
              <w:t>800</w:t>
            </w:r>
            <w:r>
              <w:rPr>
                <w:b/>
                <w:bCs/>
                <w:sz w:val="24"/>
                <w:szCs w:val="24"/>
              </w:rPr>
              <w:t>-$</w:t>
            </w:r>
            <w:r>
              <w:rPr>
                <w:b/>
                <w:bCs/>
                <w:sz w:val="24"/>
                <w:szCs w:val="24"/>
              </w:rPr>
              <w:t>950</w:t>
            </w:r>
          </w:p>
          <w:p w14:paraId="24AC50B3" w14:textId="77777777" w:rsidR="001C4D7A" w:rsidRDefault="001C4D7A" w:rsidP="00A70591">
            <w:pPr>
              <w:rPr>
                <w:b/>
                <w:sz w:val="24"/>
                <w:szCs w:val="24"/>
              </w:rPr>
            </w:pPr>
          </w:p>
          <w:p w14:paraId="740F160A" w14:textId="77777777" w:rsidR="00C67F9E" w:rsidRDefault="00C67F9E" w:rsidP="00C67F9E">
            <w:pPr>
              <w:rPr>
                <w:b/>
                <w:sz w:val="24"/>
                <w:szCs w:val="24"/>
                <w:u w:val="single"/>
              </w:rPr>
            </w:pPr>
          </w:p>
          <w:p w14:paraId="01CD644A" w14:textId="144C346A" w:rsidR="00C67F9E" w:rsidRPr="00C67F9E" w:rsidRDefault="00C67F9E" w:rsidP="00C67F9E">
            <w:pPr>
              <w:rPr>
                <w:b/>
                <w:sz w:val="24"/>
                <w:szCs w:val="24"/>
              </w:rPr>
            </w:pPr>
            <w:r w:rsidRPr="00C67F9E">
              <w:rPr>
                <w:b/>
                <w:sz w:val="24"/>
                <w:szCs w:val="24"/>
              </w:rPr>
              <w:t>Very small yarding today, however very good quality present met with strong demand</w:t>
            </w:r>
            <w:r>
              <w:rPr>
                <w:b/>
                <w:sz w:val="24"/>
                <w:szCs w:val="24"/>
              </w:rPr>
              <w:t>.</w:t>
            </w:r>
            <w:r w:rsidRPr="00C67F9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 w:rsidRPr="00C67F9E">
              <w:rPr>
                <w:b/>
                <w:sz w:val="24"/>
                <w:szCs w:val="24"/>
              </w:rPr>
              <w:t>spite dropping schedule</w:t>
            </w:r>
            <w:r>
              <w:rPr>
                <w:b/>
                <w:sz w:val="24"/>
                <w:szCs w:val="24"/>
              </w:rPr>
              <w:t>, a</w:t>
            </w:r>
            <w:r w:rsidRPr="00C67F9E">
              <w:rPr>
                <w:b/>
                <w:sz w:val="24"/>
                <w:szCs w:val="24"/>
              </w:rPr>
              <w:t xml:space="preserve">ll </w:t>
            </w:r>
            <w:r>
              <w:rPr>
                <w:b/>
                <w:sz w:val="24"/>
                <w:szCs w:val="24"/>
              </w:rPr>
              <w:t>P</w:t>
            </w:r>
            <w:r w:rsidRPr="00C67F9E">
              <w:rPr>
                <w:b/>
                <w:sz w:val="24"/>
                <w:szCs w:val="24"/>
              </w:rPr>
              <w:t>rime Cattle sold very well especially Steers &amp; Heifers.</w:t>
            </w:r>
          </w:p>
          <w:p w14:paraId="03DFC990" w14:textId="04CE2932" w:rsidR="0080070D" w:rsidRPr="006E52C6" w:rsidRDefault="0080070D" w:rsidP="006E52C6">
            <w:pPr>
              <w:rPr>
                <w:b/>
                <w:sz w:val="24"/>
                <w:szCs w:val="24"/>
              </w:rPr>
            </w:pPr>
          </w:p>
        </w:tc>
      </w:tr>
    </w:tbl>
    <w:p w14:paraId="759BC8D2" w14:textId="1A78E90A" w:rsidR="00397ECC" w:rsidRDefault="00397ECC" w:rsidP="00FE484A"/>
    <w:sectPr w:rsidR="00397ECC" w:rsidSect="003C0D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1711" w14:textId="77777777" w:rsidR="00DA0379" w:rsidRDefault="00DA0379">
      <w:r>
        <w:separator/>
      </w:r>
    </w:p>
  </w:endnote>
  <w:endnote w:type="continuationSeparator" w:id="0">
    <w:p w14:paraId="5663151D" w14:textId="77777777" w:rsidR="00DA0379" w:rsidRDefault="00DA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3EA4" w14:textId="77777777" w:rsidR="00DA0379" w:rsidRDefault="00DA0379">
      <w:r>
        <w:separator/>
      </w:r>
    </w:p>
  </w:footnote>
  <w:footnote w:type="continuationSeparator" w:id="0">
    <w:p w14:paraId="7A6A5EA3" w14:textId="77777777" w:rsidR="00DA0379" w:rsidRDefault="00DA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5EEF"/>
    <w:multiLevelType w:val="hybridMultilevel"/>
    <w:tmpl w:val="5D10BEAE"/>
    <w:lvl w:ilvl="0" w:tplc="22382046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7AEA"/>
    <w:multiLevelType w:val="hybridMultilevel"/>
    <w:tmpl w:val="C5EC8620"/>
    <w:lvl w:ilvl="0" w:tplc="DC765B3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939F27" w:themeColor="accent3" w:themeShade="BF"/>
        <w:sz w:val="20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17A51"/>
    <w:multiLevelType w:val="hybridMultilevel"/>
    <w:tmpl w:val="6CFA1452"/>
    <w:lvl w:ilvl="0" w:tplc="D452F732">
      <w:start w:val="1"/>
      <w:numFmt w:val="decimal"/>
      <w:pStyle w:val="Num-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227841">
    <w:abstractNumId w:val="1"/>
  </w:num>
  <w:num w:numId="2" w16cid:durableId="588732914">
    <w:abstractNumId w:val="0"/>
  </w:num>
  <w:num w:numId="3" w16cid:durableId="542795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B"/>
    <w:rsid w:val="0000100D"/>
    <w:rsid w:val="00004E48"/>
    <w:rsid w:val="000105F9"/>
    <w:rsid w:val="000137B2"/>
    <w:rsid w:val="00045EA4"/>
    <w:rsid w:val="00055129"/>
    <w:rsid w:val="00062E76"/>
    <w:rsid w:val="00067C74"/>
    <w:rsid w:val="00070BD0"/>
    <w:rsid w:val="00072609"/>
    <w:rsid w:val="00076160"/>
    <w:rsid w:val="000766D3"/>
    <w:rsid w:val="000858E4"/>
    <w:rsid w:val="00097353"/>
    <w:rsid w:val="000A08E9"/>
    <w:rsid w:val="000C45AD"/>
    <w:rsid w:val="000C723C"/>
    <w:rsid w:val="000D4801"/>
    <w:rsid w:val="000E413B"/>
    <w:rsid w:val="00113119"/>
    <w:rsid w:val="001339E8"/>
    <w:rsid w:val="00141556"/>
    <w:rsid w:val="00142403"/>
    <w:rsid w:val="00157C08"/>
    <w:rsid w:val="001632C7"/>
    <w:rsid w:val="0017154C"/>
    <w:rsid w:val="00176B92"/>
    <w:rsid w:val="001C4B00"/>
    <w:rsid w:val="001C4D7A"/>
    <w:rsid w:val="001C4ED9"/>
    <w:rsid w:val="001D2F55"/>
    <w:rsid w:val="001D4993"/>
    <w:rsid w:val="001E0F34"/>
    <w:rsid w:val="001F1A61"/>
    <w:rsid w:val="001F1A92"/>
    <w:rsid w:val="00202E93"/>
    <w:rsid w:val="00207BEE"/>
    <w:rsid w:val="0021676C"/>
    <w:rsid w:val="00233817"/>
    <w:rsid w:val="00235F4F"/>
    <w:rsid w:val="00255123"/>
    <w:rsid w:val="00257AB2"/>
    <w:rsid w:val="00265B23"/>
    <w:rsid w:val="002858AC"/>
    <w:rsid w:val="00295675"/>
    <w:rsid w:val="00295AD4"/>
    <w:rsid w:val="002A0623"/>
    <w:rsid w:val="002A688E"/>
    <w:rsid w:val="002B26C9"/>
    <w:rsid w:val="002B3F5C"/>
    <w:rsid w:val="002B64E9"/>
    <w:rsid w:val="002B798F"/>
    <w:rsid w:val="002F26CC"/>
    <w:rsid w:val="0031432E"/>
    <w:rsid w:val="0032755F"/>
    <w:rsid w:val="00342C53"/>
    <w:rsid w:val="00342DD9"/>
    <w:rsid w:val="003439C8"/>
    <w:rsid w:val="00362D1E"/>
    <w:rsid w:val="00372AC1"/>
    <w:rsid w:val="00373750"/>
    <w:rsid w:val="003764CA"/>
    <w:rsid w:val="00382708"/>
    <w:rsid w:val="00387E0A"/>
    <w:rsid w:val="003934B0"/>
    <w:rsid w:val="00393BA6"/>
    <w:rsid w:val="00397ECC"/>
    <w:rsid w:val="003A01C5"/>
    <w:rsid w:val="003B474B"/>
    <w:rsid w:val="003B6934"/>
    <w:rsid w:val="003C0D99"/>
    <w:rsid w:val="003C4CC6"/>
    <w:rsid w:val="003C7F54"/>
    <w:rsid w:val="003E06E3"/>
    <w:rsid w:val="003E2E31"/>
    <w:rsid w:val="003E5654"/>
    <w:rsid w:val="003F1794"/>
    <w:rsid w:val="00423F15"/>
    <w:rsid w:val="00427DF7"/>
    <w:rsid w:val="00437903"/>
    <w:rsid w:val="00441247"/>
    <w:rsid w:val="00443A86"/>
    <w:rsid w:val="004650B0"/>
    <w:rsid w:val="004709A5"/>
    <w:rsid w:val="00474A4E"/>
    <w:rsid w:val="004775D3"/>
    <w:rsid w:val="00487761"/>
    <w:rsid w:val="00490B71"/>
    <w:rsid w:val="00496154"/>
    <w:rsid w:val="004B2179"/>
    <w:rsid w:val="004B470E"/>
    <w:rsid w:val="004B57FC"/>
    <w:rsid w:val="004D1678"/>
    <w:rsid w:val="004D36F5"/>
    <w:rsid w:val="004F0358"/>
    <w:rsid w:val="005131CF"/>
    <w:rsid w:val="00521633"/>
    <w:rsid w:val="005273F4"/>
    <w:rsid w:val="00531193"/>
    <w:rsid w:val="00532EE8"/>
    <w:rsid w:val="00534180"/>
    <w:rsid w:val="005568E6"/>
    <w:rsid w:val="00573FA7"/>
    <w:rsid w:val="00597358"/>
    <w:rsid w:val="005A0744"/>
    <w:rsid w:val="005D0EF7"/>
    <w:rsid w:val="005E11FE"/>
    <w:rsid w:val="005E6512"/>
    <w:rsid w:val="005F3D69"/>
    <w:rsid w:val="0060278D"/>
    <w:rsid w:val="00602B6E"/>
    <w:rsid w:val="00612FCD"/>
    <w:rsid w:val="006155D7"/>
    <w:rsid w:val="00622438"/>
    <w:rsid w:val="006431B8"/>
    <w:rsid w:val="006507BB"/>
    <w:rsid w:val="006568E4"/>
    <w:rsid w:val="006646B3"/>
    <w:rsid w:val="00664AE4"/>
    <w:rsid w:val="00677616"/>
    <w:rsid w:val="00680CA2"/>
    <w:rsid w:val="00686B60"/>
    <w:rsid w:val="0069271A"/>
    <w:rsid w:val="0069310C"/>
    <w:rsid w:val="00694CDE"/>
    <w:rsid w:val="006A133D"/>
    <w:rsid w:val="006A2D50"/>
    <w:rsid w:val="006B306B"/>
    <w:rsid w:val="006B3220"/>
    <w:rsid w:val="006B51AD"/>
    <w:rsid w:val="006B67DA"/>
    <w:rsid w:val="006C4B76"/>
    <w:rsid w:val="006C6BB9"/>
    <w:rsid w:val="006E52C6"/>
    <w:rsid w:val="006E5B60"/>
    <w:rsid w:val="006F7C4A"/>
    <w:rsid w:val="006F7EF0"/>
    <w:rsid w:val="00701EE5"/>
    <w:rsid w:val="00710AF6"/>
    <w:rsid w:val="00726AC2"/>
    <w:rsid w:val="00727944"/>
    <w:rsid w:val="0073166A"/>
    <w:rsid w:val="00736694"/>
    <w:rsid w:val="00763E9D"/>
    <w:rsid w:val="0077332A"/>
    <w:rsid w:val="007B2238"/>
    <w:rsid w:val="007D061C"/>
    <w:rsid w:val="007D0C8D"/>
    <w:rsid w:val="007D4C4A"/>
    <w:rsid w:val="007F772C"/>
    <w:rsid w:val="0080070D"/>
    <w:rsid w:val="00806C41"/>
    <w:rsid w:val="00810D44"/>
    <w:rsid w:val="00817169"/>
    <w:rsid w:val="00825871"/>
    <w:rsid w:val="00825C73"/>
    <w:rsid w:val="008316E6"/>
    <w:rsid w:val="0083522E"/>
    <w:rsid w:val="00837DBD"/>
    <w:rsid w:val="0084047F"/>
    <w:rsid w:val="00851CB0"/>
    <w:rsid w:val="0085333F"/>
    <w:rsid w:val="00856014"/>
    <w:rsid w:val="00864F10"/>
    <w:rsid w:val="00872FFC"/>
    <w:rsid w:val="008771E6"/>
    <w:rsid w:val="0089372B"/>
    <w:rsid w:val="008A12E6"/>
    <w:rsid w:val="008B3171"/>
    <w:rsid w:val="008B622C"/>
    <w:rsid w:val="008D777E"/>
    <w:rsid w:val="008E2F29"/>
    <w:rsid w:val="008E657A"/>
    <w:rsid w:val="008F0D14"/>
    <w:rsid w:val="008F144D"/>
    <w:rsid w:val="008F18A1"/>
    <w:rsid w:val="008F1CF3"/>
    <w:rsid w:val="008F3181"/>
    <w:rsid w:val="008F468A"/>
    <w:rsid w:val="008F57C4"/>
    <w:rsid w:val="00905241"/>
    <w:rsid w:val="00920661"/>
    <w:rsid w:val="00921620"/>
    <w:rsid w:val="00927042"/>
    <w:rsid w:val="00927153"/>
    <w:rsid w:val="0095665F"/>
    <w:rsid w:val="009603D9"/>
    <w:rsid w:val="0096705A"/>
    <w:rsid w:val="00972F28"/>
    <w:rsid w:val="009746FE"/>
    <w:rsid w:val="00997139"/>
    <w:rsid w:val="009A57BC"/>
    <w:rsid w:val="009D7117"/>
    <w:rsid w:val="009F1FBD"/>
    <w:rsid w:val="009F3316"/>
    <w:rsid w:val="00A176BD"/>
    <w:rsid w:val="00A21E6A"/>
    <w:rsid w:val="00A25548"/>
    <w:rsid w:val="00A260D4"/>
    <w:rsid w:val="00A35872"/>
    <w:rsid w:val="00A6530F"/>
    <w:rsid w:val="00A70591"/>
    <w:rsid w:val="00A70D82"/>
    <w:rsid w:val="00A73F04"/>
    <w:rsid w:val="00A81B03"/>
    <w:rsid w:val="00A849CE"/>
    <w:rsid w:val="00A86B4B"/>
    <w:rsid w:val="00AB06C8"/>
    <w:rsid w:val="00AB0F43"/>
    <w:rsid w:val="00AC7636"/>
    <w:rsid w:val="00AE256E"/>
    <w:rsid w:val="00AE468B"/>
    <w:rsid w:val="00AF73DC"/>
    <w:rsid w:val="00B00F2B"/>
    <w:rsid w:val="00B010CC"/>
    <w:rsid w:val="00B26F0E"/>
    <w:rsid w:val="00B33453"/>
    <w:rsid w:val="00B86ECA"/>
    <w:rsid w:val="00BA0130"/>
    <w:rsid w:val="00BB326C"/>
    <w:rsid w:val="00BB464B"/>
    <w:rsid w:val="00BD3280"/>
    <w:rsid w:val="00BE23BC"/>
    <w:rsid w:val="00BE4922"/>
    <w:rsid w:val="00BF201F"/>
    <w:rsid w:val="00C14406"/>
    <w:rsid w:val="00C15C0D"/>
    <w:rsid w:val="00C16A78"/>
    <w:rsid w:val="00C22B32"/>
    <w:rsid w:val="00C36503"/>
    <w:rsid w:val="00C36D6F"/>
    <w:rsid w:val="00C4752C"/>
    <w:rsid w:val="00C50497"/>
    <w:rsid w:val="00C63395"/>
    <w:rsid w:val="00C67F9E"/>
    <w:rsid w:val="00C71DB2"/>
    <w:rsid w:val="00C73E3C"/>
    <w:rsid w:val="00C74E34"/>
    <w:rsid w:val="00C93142"/>
    <w:rsid w:val="00CA07BD"/>
    <w:rsid w:val="00CC2D32"/>
    <w:rsid w:val="00CE3F2F"/>
    <w:rsid w:val="00CE41B5"/>
    <w:rsid w:val="00CE5FA8"/>
    <w:rsid w:val="00CF28E9"/>
    <w:rsid w:val="00D124F0"/>
    <w:rsid w:val="00D13F15"/>
    <w:rsid w:val="00D24F4E"/>
    <w:rsid w:val="00D3000B"/>
    <w:rsid w:val="00D33B48"/>
    <w:rsid w:val="00D56026"/>
    <w:rsid w:val="00D65E0D"/>
    <w:rsid w:val="00D75DFE"/>
    <w:rsid w:val="00D93C9C"/>
    <w:rsid w:val="00D954E9"/>
    <w:rsid w:val="00DA0379"/>
    <w:rsid w:val="00DB4D8F"/>
    <w:rsid w:val="00DC31AD"/>
    <w:rsid w:val="00DC5A9E"/>
    <w:rsid w:val="00DE5386"/>
    <w:rsid w:val="00DF4D08"/>
    <w:rsid w:val="00DF7CF2"/>
    <w:rsid w:val="00E037AB"/>
    <w:rsid w:val="00E247E2"/>
    <w:rsid w:val="00E33BC3"/>
    <w:rsid w:val="00E50B0C"/>
    <w:rsid w:val="00E554E6"/>
    <w:rsid w:val="00E56B31"/>
    <w:rsid w:val="00E65421"/>
    <w:rsid w:val="00E72323"/>
    <w:rsid w:val="00E82F48"/>
    <w:rsid w:val="00E845E1"/>
    <w:rsid w:val="00E85DC1"/>
    <w:rsid w:val="00E90E60"/>
    <w:rsid w:val="00E919E8"/>
    <w:rsid w:val="00EA0D42"/>
    <w:rsid w:val="00EA47E9"/>
    <w:rsid w:val="00EA5DE6"/>
    <w:rsid w:val="00EB086E"/>
    <w:rsid w:val="00EB3E2C"/>
    <w:rsid w:val="00EC0638"/>
    <w:rsid w:val="00EC62CD"/>
    <w:rsid w:val="00EC784F"/>
    <w:rsid w:val="00ED5DE3"/>
    <w:rsid w:val="00EF0119"/>
    <w:rsid w:val="00EF145C"/>
    <w:rsid w:val="00EF49A7"/>
    <w:rsid w:val="00F1136F"/>
    <w:rsid w:val="00F23BEE"/>
    <w:rsid w:val="00F24D41"/>
    <w:rsid w:val="00F24E4C"/>
    <w:rsid w:val="00F256F0"/>
    <w:rsid w:val="00F31AAB"/>
    <w:rsid w:val="00F32D90"/>
    <w:rsid w:val="00F337E2"/>
    <w:rsid w:val="00F342B7"/>
    <w:rsid w:val="00F3503F"/>
    <w:rsid w:val="00F415FE"/>
    <w:rsid w:val="00F75F7E"/>
    <w:rsid w:val="00F838CA"/>
    <w:rsid w:val="00F87501"/>
    <w:rsid w:val="00FA3DCF"/>
    <w:rsid w:val="00FA48D5"/>
    <w:rsid w:val="00FB3E9B"/>
    <w:rsid w:val="00FB7993"/>
    <w:rsid w:val="00FC12B0"/>
    <w:rsid w:val="00FC1E35"/>
    <w:rsid w:val="00FD0B9C"/>
    <w:rsid w:val="00FD210B"/>
    <w:rsid w:val="00FE484A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100F5"/>
  <w15:docId w15:val="{6CD5E7BD-14EA-4B59-B86A-4449D2B7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72B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D3280"/>
    <w:pPr>
      <w:keepNext/>
      <w:spacing w:before="360" w:after="60"/>
      <w:jc w:val="both"/>
      <w:outlineLvl w:val="0"/>
    </w:pPr>
    <w:rPr>
      <w:rFonts w:eastAsia="Times New Roman" w:cs="Arial"/>
      <w:b/>
      <w:bCs/>
      <w:caps/>
      <w:color w:val="014A3A" w:themeColor="accent4" w:themeShade="80"/>
      <w:kern w:val="32"/>
      <w:szCs w:val="20"/>
      <w:lang w:val="en-GB"/>
    </w:rPr>
  </w:style>
  <w:style w:type="paragraph" w:styleId="Heading2">
    <w:name w:val="heading 2"/>
    <w:basedOn w:val="Normal"/>
    <w:next w:val="Normal"/>
    <w:qFormat/>
    <w:rsid w:val="00BD3280"/>
    <w:pPr>
      <w:keepNext/>
      <w:spacing w:before="240" w:after="60"/>
      <w:jc w:val="both"/>
      <w:outlineLvl w:val="1"/>
    </w:pPr>
    <w:rPr>
      <w:rFonts w:eastAsia="Times New Roman" w:cs="Arial"/>
      <w:b/>
      <w:bCs/>
      <w:iCs/>
      <w:color w:val="014A3A" w:themeColor="accent4" w:themeShade="80"/>
      <w:szCs w:val="20"/>
      <w:lang w:val="en-GB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jc w:val="both"/>
      <w:outlineLvl w:val="2"/>
    </w:pPr>
    <w:rPr>
      <w:rFonts w:eastAsia="Times New Roman" w:cs="Arial"/>
      <w:bCs/>
      <w:szCs w:val="26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  <w:jc w:val="both"/>
    </w:pPr>
    <w:rPr>
      <w:rFonts w:ascii="Arial" w:eastAsia="Times New Roman" w:hAnsi="Arial" w:cs="Times New Roman"/>
      <w:sz w:val="16"/>
      <w:szCs w:val="20"/>
      <w:lang w:val="en-GB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  <w:jc w:val="both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Bullet1">
    <w:name w:val="Bullet1"/>
    <w:qFormat/>
    <w:rsid w:val="005E11FE"/>
    <w:pPr>
      <w:numPr>
        <w:numId w:val="1"/>
      </w:numPr>
      <w:spacing w:before="60" w:after="60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customStyle="1" w:styleId="Num-list">
    <w:name w:val="Num-list"/>
    <w:basedOn w:val="Normal"/>
    <w:qFormat/>
    <w:rsid w:val="001C4ED9"/>
    <w:pPr>
      <w:numPr>
        <w:numId w:val="3"/>
      </w:numPr>
      <w:spacing w:before="60" w:after="60"/>
      <w:ind w:left="425" w:hanging="425"/>
      <w:jc w:val="both"/>
    </w:pPr>
    <w:rPr>
      <w:rFonts w:eastAsia="Times New Roman" w:cs="Times New Roman"/>
      <w:sz w:val="20"/>
      <w:szCs w:val="20"/>
      <w:lang w:val="en-GB"/>
    </w:rPr>
  </w:style>
  <w:style w:type="paragraph" w:customStyle="1" w:styleId="Subheading">
    <w:name w:val="Sub heading"/>
    <w:qFormat/>
    <w:rsid w:val="00BD3280"/>
    <w:pPr>
      <w:spacing w:before="240" w:after="60"/>
    </w:pPr>
    <w:rPr>
      <w:rFonts w:ascii="Calibri" w:hAnsi="Calibri" w:cs="Arial"/>
      <w:bCs/>
      <w:color w:val="017057" w:themeColor="accent4" w:themeShade="BF"/>
      <w:kern w:val="32"/>
      <w:u w:val="single"/>
      <w:lang w:val="en-GB" w:eastAsia="en-US"/>
    </w:rPr>
  </w:style>
  <w:style w:type="table" w:styleId="TableGrid">
    <w:name w:val="Table Grid"/>
    <w:basedOn w:val="TableNormal"/>
    <w:rsid w:val="0089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5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5B60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55123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ior%20Management%20Team\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5E6B-5685-4947-82B9-AF3FA4A4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1</TotalTime>
  <Pages>2</Pages>
  <Words>367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filename</vt:lpstr>
    </vt:vector>
  </TitlesOfParts>
  <Company>PMG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filename</dc:title>
  <dc:creator>Tessa Maxwell</dc:creator>
  <cp:lastModifiedBy>Lydia Hau – Rural Livestock Ltd</cp:lastModifiedBy>
  <cp:revision>2</cp:revision>
  <cp:lastPrinted>2022-11-29T22:52:00Z</cp:lastPrinted>
  <dcterms:created xsi:type="dcterms:W3CDTF">2024-01-09T03:54:00Z</dcterms:created>
  <dcterms:modified xsi:type="dcterms:W3CDTF">2024-01-09T03:54:00Z</dcterms:modified>
</cp:coreProperties>
</file>